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070" w:rsidRDefault="00C94070">
      <w:r>
        <w:t>使用说明</w:t>
      </w:r>
    </w:p>
    <w:p w:rsidR="00C94070" w:rsidRDefault="00C94070">
      <w:r>
        <w:t>由于我们做的是一个网站</w:t>
      </w:r>
      <w:r>
        <w:rPr>
          <w:rFonts w:hint="eastAsia"/>
        </w:rPr>
        <w:t>，</w:t>
      </w:r>
      <w:r>
        <w:t>所以可以直接通过网址访问</w:t>
      </w:r>
      <w:r>
        <w:rPr>
          <w:rFonts w:hint="eastAsia"/>
        </w:rPr>
        <w:t>（一般网站晚上才会开着）</w:t>
      </w:r>
    </w:p>
    <w:p w:rsidR="00C94070" w:rsidRDefault="00601338" w:rsidP="00C94070">
      <w:hyperlink r:id="rId6" w:history="1">
        <w:r w:rsidR="00C94070" w:rsidRPr="005C6AEB">
          <w:rPr>
            <w:rStyle w:val="a5"/>
            <w:rFonts w:hint="eastAsia"/>
          </w:rPr>
          <w:t>http</w:t>
        </w:r>
        <w:r w:rsidR="00C94070" w:rsidRPr="005C6AEB">
          <w:rPr>
            <w:rStyle w:val="a5"/>
          </w:rPr>
          <w:t>://</w:t>
        </w:r>
        <w:r w:rsidR="00C94070" w:rsidRPr="005C6AEB">
          <w:rPr>
            <w:rStyle w:val="a5"/>
            <w:rFonts w:hint="eastAsia"/>
          </w:rPr>
          <w:t>1</w:t>
        </w:r>
        <w:r w:rsidR="00C94070" w:rsidRPr="005C6AEB">
          <w:rPr>
            <w:rStyle w:val="a5"/>
          </w:rPr>
          <w:t>25.216.247.122:8080/GraDocScut</w:t>
        </w:r>
      </w:hyperlink>
    </w:p>
    <w:p w:rsidR="00C94070" w:rsidRDefault="00D35388">
      <w:r>
        <w:rPr>
          <w:rFonts w:hint="eastAsia"/>
        </w:rPr>
        <w:t>仅限华工</w:t>
      </w:r>
      <w:r w:rsidR="00C94070">
        <w:rPr>
          <w:rFonts w:hint="eastAsia"/>
        </w:rPr>
        <w:t>内网访问</w:t>
      </w:r>
      <w:bookmarkStart w:id="0" w:name="_GoBack"/>
      <w:bookmarkEnd w:id="0"/>
    </w:p>
    <w:p w:rsidR="00C94070" w:rsidRDefault="00C94070">
      <w:r>
        <w:t>游客</w:t>
      </w:r>
    </w:p>
    <w:p w:rsidR="00C94070" w:rsidRDefault="00C94070">
      <w:r>
        <w:rPr>
          <w:rFonts w:hint="eastAsia"/>
        </w:rPr>
        <w:t>打开网站后，进入论文搜索页面，</w:t>
      </w:r>
    </w:p>
    <w:p w:rsidR="00C94070" w:rsidRDefault="00C94070">
      <w:r w:rsidRPr="00C94070">
        <w:rPr>
          <w:noProof/>
        </w:rPr>
        <w:drawing>
          <wp:inline distT="0" distB="0" distL="0" distR="0" wp14:anchorId="18E1AFFE" wp14:editId="6B7279DA">
            <wp:extent cx="5274310" cy="2965450"/>
            <wp:effectExtent l="0" t="0" r="2540" b="635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70" w:rsidRDefault="00C94070">
      <w:r>
        <w:t>可以进行多条件搜索</w:t>
      </w:r>
      <w:r>
        <w:rPr>
          <w:rFonts w:hint="eastAsia"/>
        </w:rPr>
        <w:t>，</w:t>
      </w:r>
    </w:p>
    <w:p w:rsidR="00C94070" w:rsidRDefault="00C94070">
      <w:r>
        <w:t>在右边输入文章</w:t>
      </w:r>
      <w:r>
        <w:rPr>
          <w:rFonts w:hint="eastAsia"/>
        </w:rPr>
        <w:t>ID</w:t>
      </w:r>
      <w:r>
        <w:rPr>
          <w:rFonts w:hint="eastAsia"/>
        </w:rPr>
        <w:t>可以查看文章详细情况。</w:t>
      </w:r>
    </w:p>
    <w:p w:rsidR="00C94070" w:rsidRDefault="00C94070">
      <w:r w:rsidRPr="00C94070">
        <w:rPr>
          <w:noProof/>
        </w:rPr>
        <w:drawing>
          <wp:inline distT="0" distB="0" distL="0" distR="0" wp14:anchorId="0DF116FF" wp14:editId="7C22BDED">
            <wp:extent cx="5274310" cy="2964815"/>
            <wp:effectExtent l="0" t="0" r="2540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70" w:rsidRDefault="00C94070">
      <w:r>
        <w:t>点击下载地址可以将论文相关的资料下载到本地</w:t>
      </w:r>
      <w:r>
        <w:rPr>
          <w:rFonts w:hint="eastAsia"/>
        </w:rPr>
        <w:t>。</w:t>
      </w:r>
    </w:p>
    <w:p w:rsidR="00C94070" w:rsidRDefault="00C94070">
      <w:r>
        <w:t>普通学生</w:t>
      </w:r>
    </w:p>
    <w:p w:rsidR="00C94070" w:rsidRDefault="00C94070">
      <w:r>
        <w:t>注册</w:t>
      </w:r>
    </w:p>
    <w:p w:rsidR="00C94070" w:rsidRDefault="00C94070">
      <w:r>
        <w:t>普通学生先以游客方式访问网站</w:t>
      </w:r>
      <w:r>
        <w:rPr>
          <w:rFonts w:hint="eastAsia"/>
        </w:rPr>
        <w:t>，</w:t>
      </w:r>
      <w:r>
        <w:t>在首页右上角</w:t>
      </w:r>
    </w:p>
    <w:p w:rsidR="00C94070" w:rsidRDefault="00C94070">
      <w:r w:rsidRPr="00C94070">
        <w:rPr>
          <w:noProof/>
        </w:rPr>
        <w:lastRenderedPageBreak/>
        <w:drawing>
          <wp:inline distT="0" distB="0" distL="0" distR="0" wp14:anchorId="35AFAF3D" wp14:editId="2FE298A5">
            <wp:extent cx="5274310" cy="2965450"/>
            <wp:effectExtent l="0" t="0" r="2540" b="635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70" w:rsidRDefault="00C94070">
      <w:r>
        <w:t>点击注册可以注册成为普通学生</w:t>
      </w:r>
    </w:p>
    <w:p w:rsidR="00C94070" w:rsidRDefault="00C94070">
      <w:r w:rsidRPr="00C94070">
        <w:rPr>
          <w:noProof/>
        </w:rPr>
        <w:drawing>
          <wp:inline distT="0" distB="0" distL="0" distR="0" wp14:anchorId="24B97F56" wp14:editId="1A83F8A4">
            <wp:extent cx="5274310" cy="2965450"/>
            <wp:effectExtent l="0" t="0" r="254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70" w:rsidRDefault="00C94070">
      <w:r>
        <w:t>或者点击登录以帐密登录</w:t>
      </w:r>
      <w:r>
        <w:rPr>
          <w:rFonts w:hint="eastAsia"/>
        </w:rPr>
        <w:t>：</w:t>
      </w:r>
      <w:r w:rsidR="00241AA5">
        <w:rPr>
          <w:rFonts w:hint="eastAsia"/>
        </w:rPr>
        <w:t>（可用测试账号</w:t>
      </w:r>
      <w:r w:rsidR="00241AA5">
        <w:rPr>
          <w:rFonts w:hint="eastAsia"/>
        </w:rPr>
        <w:t>001</w:t>
      </w:r>
      <w:r w:rsidR="00241AA5">
        <w:rPr>
          <w:rFonts w:hint="eastAsia"/>
        </w:rPr>
        <w:t>密码</w:t>
      </w:r>
      <w:r w:rsidR="00241AA5">
        <w:rPr>
          <w:rFonts w:hint="eastAsia"/>
        </w:rPr>
        <w:t>123</w:t>
      </w:r>
      <w:r w:rsidR="00241AA5">
        <w:rPr>
          <w:rFonts w:hint="eastAsia"/>
        </w:rPr>
        <w:t>）</w:t>
      </w:r>
    </w:p>
    <w:p w:rsidR="00C94070" w:rsidRDefault="00C94070">
      <w:r w:rsidRPr="00C94070">
        <w:rPr>
          <w:noProof/>
        </w:rPr>
        <w:lastRenderedPageBreak/>
        <w:drawing>
          <wp:inline distT="0" distB="0" distL="0" distR="0" wp14:anchorId="7252A870" wp14:editId="7825E217">
            <wp:extent cx="5274310" cy="2964815"/>
            <wp:effectExtent l="0" t="0" r="2540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E1" w:rsidRDefault="00E071E1">
      <w:r>
        <w:t>登录界面有一个忘记密码的超链接</w:t>
      </w:r>
      <w:r>
        <w:rPr>
          <w:rFonts w:hint="eastAsia"/>
        </w:rPr>
        <w:t>，</w:t>
      </w:r>
      <w:r>
        <w:t>如果忘记密码</w:t>
      </w:r>
      <w:r>
        <w:rPr>
          <w:rFonts w:hint="eastAsia"/>
        </w:rPr>
        <w:t>，</w:t>
      </w:r>
      <w:r>
        <w:t>而且在系统中有预留过自己的邮箱的话</w:t>
      </w:r>
      <w:r>
        <w:rPr>
          <w:rFonts w:hint="eastAsia"/>
        </w:rPr>
        <w:t>，</w:t>
      </w:r>
      <w:r>
        <w:t>点击这个超链接</w:t>
      </w:r>
      <w:r>
        <w:rPr>
          <w:rFonts w:hint="eastAsia"/>
        </w:rPr>
        <w:t>，</w:t>
      </w:r>
      <w:r>
        <w:t>可以在自己预留的邮箱中收到一封邮件</w:t>
      </w:r>
      <w:r>
        <w:rPr>
          <w:rFonts w:hint="eastAsia"/>
        </w:rPr>
        <w:t>，</w:t>
      </w:r>
      <w:r>
        <w:t>可以看到一个六位随机数字构成的新密码</w:t>
      </w:r>
      <w:r>
        <w:rPr>
          <w:rFonts w:hint="eastAsia"/>
        </w:rPr>
        <w:t>。</w:t>
      </w:r>
    </w:p>
    <w:p w:rsidR="00C94070" w:rsidRDefault="00C94070">
      <w:r>
        <w:t>登录后进入普通学生主界面</w:t>
      </w:r>
      <w:r>
        <w:rPr>
          <w:rFonts w:hint="eastAsia"/>
        </w:rPr>
        <w:t>：</w:t>
      </w:r>
    </w:p>
    <w:p w:rsidR="00C94070" w:rsidRDefault="00C94070">
      <w:r w:rsidRPr="00C94070">
        <w:rPr>
          <w:noProof/>
        </w:rPr>
        <w:drawing>
          <wp:inline distT="0" distB="0" distL="0" distR="0" wp14:anchorId="5CCAC50D" wp14:editId="0B12A578">
            <wp:extent cx="5274310" cy="2964815"/>
            <wp:effectExtent l="0" t="0" r="254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C0" w:rsidRDefault="006615C0">
      <w:r>
        <w:t>普通学生登录之初</w:t>
      </w:r>
      <w:r>
        <w:rPr>
          <w:rFonts w:hint="eastAsia"/>
        </w:rPr>
        <w:t>，</w:t>
      </w:r>
      <w:r>
        <w:t>可以按需完善个人资料</w:t>
      </w:r>
      <w:r>
        <w:rPr>
          <w:rFonts w:hint="eastAsia"/>
        </w:rPr>
        <w:t>，</w:t>
      </w:r>
      <w:r>
        <w:t>修改密码等</w:t>
      </w:r>
    </w:p>
    <w:p w:rsidR="006615C0" w:rsidRDefault="006615C0">
      <w:r w:rsidRPr="006615C0">
        <w:rPr>
          <w:noProof/>
        </w:rPr>
        <w:lastRenderedPageBreak/>
        <w:drawing>
          <wp:inline distT="0" distB="0" distL="0" distR="0" wp14:anchorId="7A9224F7" wp14:editId="1DF3F73D">
            <wp:extent cx="5274310" cy="2964815"/>
            <wp:effectExtent l="0" t="0" r="2540" b="698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C0" w:rsidRDefault="006615C0">
      <w:r>
        <w:t>点击右上角的查看通知</w:t>
      </w:r>
      <w:r>
        <w:rPr>
          <w:rFonts w:hint="eastAsia"/>
        </w:rPr>
        <w:t>，</w:t>
      </w:r>
      <w:r>
        <w:t>可以看到管理员发送的通知</w:t>
      </w:r>
    </w:p>
    <w:p w:rsidR="006615C0" w:rsidRDefault="006615C0">
      <w:r w:rsidRPr="006615C0">
        <w:rPr>
          <w:noProof/>
        </w:rPr>
        <w:drawing>
          <wp:inline distT="0" distB="0" distL="0" distR="0" wp14:anchorId="32F62A8B" wp14:editId="7B5FC306">
            <wp:extent cx="5274310" cy="2964815"/>
            <wp:effectExtent l="0" t="0" r="2540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C0" w:rsidRDefault="006615C0">
      <w:r>
        <w:t>搜索论文界面与游客类似</w:t>
      </w:r>
      <w:r>
        <w:rPr>
          <w:rFonts w:hint="eastAsia"/>
        </w:rPr>
        <w:t>，</w:t>
      </w:r>
      <w:r>
        <w:t>但是查看论文详情的时候增加了收藏和举报两个按钮</w:t>
      </w:r>
    </w:p>
    <w:p w:rsidR="006615C0" w:rsidRDefault="006615C0">
      <w:r w:rsidRPr="006615C0">
        <w:rPr>
          <w:noProof/>
        </w:rPr>
        <w:lastRenderedPageBreak/>
        <w:drawing>
          <wp:inline distT="0" distB="0" distL="0" distR="0" wp14:anchorId="47829FF6" wp14:editId="12ED2D52">
            <wp:extent cx="5274310" cy="2964815"/>
            <wp:effectExtent l="0" t="0" r="2540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C0" w:rsidRDefault="006615C0">
      <w:r>
        <w:t>点击可以执行对应的功能</w:t>
      </w:r>
      <w:r>
        <w:rPr>
          <w:rFonts w:hint="eastAsia"/>
        </w:rPr>
        <w:t>：</w:t>
      </w:r>
    </w:p>
    <w:p w:rsidR="006615C0" w:rsidRDefault="006615C0">
      <w:r>
        <w:t>举报</w:t>
      </w:r>
      <w:r>
        <w:rPr>
          <w:rFonts w:hint="eastAsia"/>
        </w:rPr>
        <w:t>：</w:t>
      </w:r>
    </w:p>
    <w:p w:rsidR="006615C0" w:rsidRDefault="006615C0">
      <w:r w:rsidRPr="006615C0">
        <w:rPr>
          <w:noProof/>
        </w:rPr>
        <w:drawing>
          <wp:inline distT="0" distB="0" distL="0" distR="0" wp14:anchorId="53EDA8BF" wp14:editId="06D9E222">
            <wp:extent cx="5274310" cy="2964815"/>
            <wp:effectExtent l="0" t="0" r="2540" b="69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C0" w:rsidRDefault="006615C0">
      <w:r>
        <w:t>收藏</w:t>
      </w:r>
      <w:r>
        <w:rPr>
          <w:rFonts w:hint="eastAsia"/>
        </w:rPr>
        <w:t>：</w:t>
      </w:r>
    </w:p>
    <w:p w:rsidR="006615C0" w:rsidRDefault="006615C0">
      <w:r w:rsidRPr="006615C0">
        <w:rPr>
          <w:noProof/>
        </w:rPr>
        <w:lastRenderedPageBreak/>
        <w:drawing>
          <wp:inline distT="0" distB="0" distL="0" distR="0" wp14:anchorId="6BC3F010" wp14:editId="3895DC6C">
            <wp:extent cx="5274310" cy="2964815"/>
            <wp:effectExtent l="0" t="0" r="2540" b="698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回到主界面</w:t>
      </w:r>
      <w:r>
        <w:rPr>
          <w:rFonts w:hint="eastAsia"/>
        </w:rPr>
        <w:t>：</w:t>
      </w:r>
    </w:p>
    <w:p w:rsidR="00BB1444" w:rsidRDefault="00BB1444">
      <w:r w:rsidRPr="00C94070">
        <w:rPr>
          <w:noProof/>
        </w:rPr>
        <w:drawing>
          <wp:inline distT="0" distB="0" distL="0" distR="0" wp14:anchorId="1CC50FDD" wp14:editId="4EFE4C2E">
            <wp:extent cx="5274310" cy="2964815"/>
            <wp:effectExtent l="0" t="0" r="2540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点击学生信箱按钮</w:t>
      </w:r>
      <w:r>
        <w:rPr>
          <w:rFonts w:hint="eastAsia"/>
        </w:rPr>
        <w:t>：</w:t>
      </w:r>
    </w:p>
    <w:p w:rsidR="00BB1444" w:rsidRDefault="00BB1444"/>
    <w:p w:rsidR="00BB1444" w:rsidRDefault="00BB1444">
      <w:r>
        <w:t>有发件箱</w:t>
      </w:r>
      <w:r>
        <w:rPr>
          <w:rFonts w:hint="eastAsia"/>
        </w:rPr>
        <w:t>，</w:t>
      </w:r>
      <w:r>
        <w:t>收件箱</w:t>
      </w:r>
      <w:r>
        <w:rPr>
          <w:rFonts w:hint="eastAsia"/>
        </w:rPr>
        <w:t>，写信三</w:t>
      </w:r>
      <w:r>
        <w:t>大模块</w:t>
      </w:r>
      <w:r>
        <w:rPr>
          <w:rFonts w:hint="eastAsia"/>
        </w:rPr>
        <w:t>，</w:t>
      </w:r>
    </w:p>
    <w:p w:rsidR="00BB1444" w:rsidRDefault="00BB1444">
      <w:r>
        <w:t>默认显示收件箱</w:t>
      </w:r>
      <w:r>
        <w:rPr>
          <w:rFonts w:hint="eastAsia"/>
        </w:rPr>
        <w:t>:</w:t>
      </w:r>
    </w:p>
    <w:p w:rsidR="00BB1444" w:rsidRDefault="00BB1444">
      <w:r w:rsidRPr="00BB1444">
        <w:rPr>
          <w:noProof/>
        </w:rPr>
        <w:lastRenderedPageBreak/>
        <w:drawing>
          <wp:inline distT="0" distB="0" distL="0" distR="0" wp14:anchorId="0C4FCA0F" wp14:editId="6C074C3B">
            <wp:extent cx="5274310" cy="2964815"/>
            <wp:effectExtent l="0" t="0" r="2540" b="698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 w:rsidRPr="00BB1444">
        <w:rPr>
          <w:noProof/>
        </w:rPr>
        <w:drawing>
          <wp:inline distT="0" distB="0" distL="0" distR="0" wp14:anchorId="55B11B05" wp14:editId="066671CD">
            <wp:extent cx="5274310" cy="2964815"/>
            <wp:effectExtent l="0" t="0" r="2540" b="698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rPr>
          <w:rFonts w:hint="eastAsia"/>
        </w:rPr>
        <w:t>发件箱也类似，点击邮件列表里的查看按钮，可以看到邮件的具体内容：</w:t>
      </w:r>
    </w:p>
    <w:p w:rsidR="00BB1444" w:rsidRDefault="00BB1444">
      <w:r w:rsidRPr="00BB1444">
        <w:rPr>
          <w:noProof/>
        </w:rPr>
        <w:lastRenderedPageBreak/>
        <w:drawing>
          <wp:inline distT="0" distB="0" distL="0" distR="0" wp14:anchorId="30A3241C" wp14:editId="199329C2">
            <wp:extent cx="5274310" cy="2964815"/>
            <wp:effectExtent l="0" t="0" r="2540" b="698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点击信箱主界面的写信按钮</w:t>
      </w:r>
      <w:r>
        <w:rPr>
          <w:rFonts w:hint="eastAsia"/>
        </w:rPr>
        <w:t>，</w:t>
      </w:r>
      <w:r>
        <w:t>可以输入收件人</w:t>
      </w:r>
      <w:r>
        <w:rPr>
          <w:rFonts w:hint="eastAsia"/>
        </w:rPr>
        <w:t>ID</w:t>
      </w:r>
      <w:r>
        <w:rPr>
          <w:rFonts w:hint="eastAsia"/>
        </w:rPr>
        <w:t>和邮件内容进行发信：</w:t>
      </w:r>
    </w:p>
    <w:p w:rsidR="00BB1444" w:rsidRDefault="00BB1444">
      <w:r w:rsidRPr="00BB1444">
        <w:rPr>
          <w:noProof/>
        </w:rPr>
        <w:drawing>
          <wp:inline distT="0" distB="0" distL="0" distR="0" wp14:anchorId="7E7F6310" wp14:editId="78964A0D">
            <wp:extent cx="5274310" cy="2964815"/>
            <wp:effectExtent l="0" t="0" r="2540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回到主界面</w:t>
      </w:r>
      <w:r>
        <w:rPr>
          <w:rFonts w:hint="eastAsia"/>
        </w:rPr>
        <w:t>，</w:t>
      </w:r>
      <w:r>
        <w:t>点击收藏管理</w:t>
      </w:r>
      <w:r>
        <w:rPr>
          <w:rFonts w:hint="eastAsia"/>
        </w:rPr>
        <w:t>：</w:t>
      </w:r>
    </w:p>
    <w:p w:rsidR="00BB1444" w:rsidRDefault="00BB1444">
      <w:r w:rsidRPr="00BB1444">
        <w:rPr>
          <w:noProof/>
        </w:rPr>
        <w:lastRenderedPageBreak/>
        <w:drawing>
          <wp:inline distT="0" distB="0" distL="0" distR="0" wp14:anchorId="23382648" wp14:editId="7F74C465">
            <wp:extent cx="5274310" cy="2964815"/>
            <wp:effectExtent l="0" t="0" r="2540" b="698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这里可以对学生用户的收藏记录进行操作</w:t>
      </w:r>
      <w:r>
        <w:rPr>
          <w:rFonts w:hint="eastAsia"/>
        </w:rPr>
        <w:t>，</w:t>
      </w:r>
      <w:r>
        <w:t>点击右边某一个文件类型的按钮</w:t>
      </w:r>
      <w:r>
        <w:rPr>
          <w:rFonts w:hint="eastAsia"/>
        </w:rPr>
        <w:t>，</w:t>
      </w:r>
      <w:r>
        <w:t>可以看到学生对这个类型的文件的收藏记录</w:t>
      </w:r>
      <w:r>
        <w:rPr>
          <w:rFonts w:hint="eastAsia"/>
        </w:rPr>
        <w:t>：</w:t>
      </w:r>
    </w:p>
    <w:p w:rsidR="00BB1444" w:rsidRDefault="00BB1444">
      <w:r w:rsidRPr="00BB1444">
        <w:rPr>
          <w:noProof/>
        </w:rPr>
        <w:drawing>
          <wp:inline distT="0" distB="0" distL="0" distR="0" wp14:anchorId="29970BD0" wp14:editId="49634129">
            <wp:extent cx="5274310" cy="2964815"/>
            <wp:effectExtent l="0" t="0" r="2540" b="698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点击查看按钮可以看到收藏记录的详细内容</w:t>
      </w:r>
    </w:p>
    <w:p w:rsidR="00BB1444" w:rsidRDefault="00BB1444">
      <w:r w:rsidRPr="00BB1444">
        <w:rPr>
          <w:noProof/>
        </w:rPr>
        <w:lastRenderedPageBreak/>
        <w:drawing>
          <wp:inline distT="0" distB="0" distL="0" distR="0" wp14:anchorId="29E48787" wp14:editId="2FCB707E">
            <wp:extent cx="5274310" cy="2964815"/>
            <wp:effectExtent l="0" t="0" r="2540" b="698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可以根据文件地址下载对应的文件</w:t>
      </w:r>
      <w:r>
        <w:rPr>
          <w:rFonts w:hint="eastAsia"/>
        </w:rPr>
        <w:t>。</w:t>
      </w:r>
    </w:p>
    <w:p w:rsidR="00BB1444" w:rsidRDefault="00BB1444">
      <w:r>
        <w:t>毕业生用户</w:t>
      </w:r>
      <w:r w:rsidR="00241AA5">
        <w:rPr>
          <w:rFonts w:hint="eastAsia"/>
        </w:rPr>
        <w:t>（可用毕业生账号</w:t>
      </w:r>
      <w:r w:rsidR="00241AA5">
        <w:rPr>
          <w:rFonts w:hint="eastAsia"/>
        </w:rPr>
        <w:t>086,</w:t>
      </w:r>
      <w:r w:rsidR="00241AA5">
        <w:rPr>
          <w:rFonts w:hint="eastAsia"/>
        </w:rPr>
        <w:t>密码</w:t>
      </w:r>
      <w:r w:rsidR="00241AA5">
        <w:rPr>
          <w:rFonts w:hint="eastAsia"/>
        </w:rPr>
        <w:t>123</w:t>
      </w:r>
      <w:r w:rsidR="00241AA5">
        <w:rPr>
          <w:rFonts w:hint="eastAsia"/>
        </w:rPr>
        <w:t>）</w:t>
      </w:r>
    </w:p>
    <w:p w:rsidR="00BB1444" w:rsidRDefault="00BB1444">
      <w:r>
        <w:t>首先毕业生用户具有普通学生用户的所有权限</w:t>
      </w:r>
      <w:r>
        <w:rPr>
          <w:rFonts w:hint="eastAsia"/>
        </w:rPr>
        <w:t>，</w:t>
      </w:r>
      <w:r>
        <w:t>对应操作类似</w:t>
      </w:r>
      <w:r>
        <w:rPr>
          <w:rFonts w:hint="eastAsia"/>
        </w:rPr>
        <w:t>，</w:t>
      </w:r>
      <w:r>
        <w:t>这里对二者不同的功能做阐述</w:t>
      </w:r>
      <w:r>
        <w:rPr>
          <w:rFonts w:hint="eastAsia"/>
        </w:rPr>
        <w:t>：</w:t>
      </w:r>
    </w:p>
    <w:p w:rsidR="00BB1444" w:rsidRDefault="00BB1444">
      <w:r>
        <w:t>登录后即进入查看通知页面</w:t>
      </w:r>
      <w:r>
        <w:rPr>
          <w:rFonts w:hint="eastAsia"/>
        </w:rPr>
        <w:t>：</w:t>
      </w:r>
    </w:p>
    <w:p w:rsidR="00BB1444" w:rsidRDefault="00BB1444">
      <w:r w:rsidRPr="00BB1444">
        <w:rPr>
          <w:noProof/>
        </w:rPr>
        <w:drawing>
          <wp:inline distT="0" distB="0" distL="0" distR="0" wp14:anchorId="07A3A6BA" wp14:editId="418FD450">
            <wp:extent cx="5274310" cy="2964815"/>
            <wp:effectExtent l="0" t="0" r="2540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44" w:rsidRDefault="00BB1444">
      <w:r>
        <w:t>右上角可以看到提示</w:t>
      </w:r>
      <w:r>
        <w:rPr>
          <w:rFonts w:hint="eastAsia"/>
        </w:rPr>
        <w:t>，</w:t>
      </w:r>
      <w:r>
        <w:t>显示毕业设计文档的提交进度</w:t>
      </w:r>
      <w:r>
        <w:rPr>
          <w:rFonts w:hint="eastAsia"/>
        </w:rPr>
        <w:t>。</w:t>
      </w:r>
    </w:p>
    <w:p w:rsidR="00BB1444" w:rsidRDefault="000372E0">
      <w:r>
        <w:t>个人信息</w:t>
      </w:r>
      <w:r>
        <w:rPr>
          <w:rFonts w:hint="eastAsia"/>
        </w:rPr>
        <w:t>，</w:t>
      </w:r>
      <w:r>
        <w:t>学生信箱</w:t>
      </w:r>
      <w:r>
        <w:rPr>
          <w:rFonts w:hint="eastAsia"/>
        </w:rPr>
        <w:t>，</w:t>
      </w:r>
      <w:r>
        <w:t>收藏管理</w:t>
      </w:r>
      <w:r>
        <w:rPr>
          <w:rFonts w:hint="eastAsia"/>
        </w:rPr>
        <w:t>，</w:t>
      </w:r>
      <w:r>
        <w:t>与普通学生用户类似</w:t>
      </w:r>
      <w:r>
        <w:rPr>
          <w:rFonts w:hint="eastAsia"/>
        </w:rPr>
        <w:t>。</w:t>
      </w:r>
    </w:p>
    <w:p w:rsidR="000372E0" w:rsidRDefault="000372E0">
      <w:r>
        <w:t>看文档管理部分</w:t>
      </w:r>
      <w:r>
        <w:rPr>
          <w:rFonts w:hint="eastAsia"/>
        </w:rPr>
        <w:t>：</w:t>
      </w:r>
    </w:p>
    <w:p w:rsidR="000372E0" w:rsidRDefault="00462559">
      <w:r w:rsidRPr="00462559">
        <w:rPr>
          <w:noProof/>
        </w:rPr>
        <w:lastRenderedPageBreak/>
        <w:drawing>
          <wp:inline distT="0" distB="0" distL="0" distR="0" wp14:anchorId="0A80DFFA" wp14:editId="3865397E">
            <wp:extent cx="5274310" cy="2964815"/>
            <wp:effectExtent l="0" t="0" r="2540" b="698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59" w:rsidRDefault="00462559">
      <w:r>
        <w:t>首先看右上角的按钮</w:t>
      </w:r>
      <w:r>
        <w:rPr>
          <w:rFonts w:hint="eastAsia"/>
        </w:rPr>
        <w:t>，</w:t>
      </w:r>
      <w:r>
        <w:t>如果关联</w:t>
      </w:r>
      <w:r>
        <w:rPr>
          <w:rFonts w:hint="eastAsia"/>
        </w:rPr>
        <w:t>了指导老师，可以在点击查看指导老师信息</w:t>
      </w:r>
    </w:p>
    <w:p w:rsidR="00462559" w:rsidRDefault="00462559">
      <w:r w:rsidRPr="00462559">
        <w:rPr>
          <w:noProof/>
        </w:rPr>
        <w:drawing>
          <wp:inline distT="0" distB="0" distL="0" distR="0" wp14:anchorId="23542A7A" wp14:editId="63667065">
            <wp:extent cx="5274310" cy="2964815"/>
            <wp:effectExtent l="0" t="0" r="2540" b="698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59" w:rsidRDefault="00462559">
      <w:r>
        <w:t>点击审核与评分可以看到审核进度与评分评语</w:t>
      </w:r>
    </w:p>
    <w:p w:rsidR="00462559" w:rsidRDefault="00462559">
      <w:r w:rsidRPr="00462559">
        <w:rPr>
          <w:noProof/>
        </w:rPr>
        <w:lastRenderedPageBreak/>
        <w:drawing>
          <wp:inline distT="0" distB="0" distL="0" distR="0" wp14:anchorId="70E878BD" wp14:editId="39193388">
            <wp:extent cx="5274310" cy="2964815"/>
            <wp:effectExtent l="0" t="0" r="2540" b="698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59" w:rsidRDefault="00462559">
      <w:r>
        <w:t>回到文档管理主界面</w:t>
      </w:r>
      <w:r>
        <w:rPr>
          <w:rFonts w:hint="eastAsia"/>
        </w:rPr>
        <w:t>：</w:t>
      </w:r>
    </w:p>
    <w:p w:rsidR="00462559" w:rsidRDefault="00462559">
      <w:r w:rsidRPr="00462559">
        <w:rPr>
          <w:noProof/>
        </w:rPr>
        <w:drawing>
          <wp:inline distT="0" distB="0" distL="0" distR="0" wp14:anchorId="6433CECC" wp14:editId="6F6FEC75">
            <wp:extent cx="5274310" cy="2964815"/>
            <wp:effectExtent l="0" t="0" r="2540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59" w:rsidRDefault="00462559">
      <w:r>
        <w:t>点击右边的六个按钮之一可以</w:t>
      </w:r>
      <w:r w:rsidR="00241AA5">
        <w:t>进行对应的文件的上传保存修改</w:t>
      </w:r>
      <w:r w:rsidR="00241AA5">
        <w:rPr>
          <w:rFonts w:hint="eastAsia"/>
        </w:rPr>
        <w:t>：</w:t>
      </w:r>
    </w:p>
    <w:p w:rsidR="00241AA5" w:rsidRDefault="00241AA5">
      <w:r w:rsidRPr="00241AA5">
        <w:rPr>
          <w:noProof/>
        </w:rPr>
        <w:lastRenderedPageBreak/>
        <w:drawing>
          <wp:inline distT="0" distB="0" distL="0" distR="0" wp14:anchorId="199BF131" wp14:editId="136BEF2C">
            <wp:extent cx="5274310" cy="2964815"/>
            <wp:effectExtent l="0" t="0" r="2540" b="698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A5" w:rsidRDefault="00241AA5">
      <w:r>
        <w:t>其中</w:t>
      </w:r>
      <w:r>
        <w:rPr>
          <w:rFonts w:hint="eastAsia"/>
        </w:rPr>
        <w:t>，</w:t>
      </w:r>
      <w:r>
        <w:t>源程序不需要上传图片版</w:t>
      </w:r>
      <w:r>
        <w:rPr>
          <w:rFonts w:hint="eastAsia"/>
        </w:rPr>
        <w:t>，论文管理页面，与其他页面不同，多了一个论文信息完善按钮：</w:t>
      </w:r>
    </w:p>
    <w:p w:rsidR="00241AA5" w:rsidRDefault="00241AA5">
      <w:r w:rsidRPr="00241AA5">
        <w:rPr>
          <w:noProof/>
        </w:rPr>
        <w:drawing>
          <wp:inline distT="0" distB="0" distL="0" distR="0" wp14:anchorId="7047F764" wp14:editId="674016D9">
            <wp:extent cx="5274310" cy="2964815"/>
            <wp:effectExtent l="0" t="0" r="254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A5" w:rsidRDefault="00241AA5" w:rsidP="00241AA5">
      <w:pPr>
        <w:tabs>
          <w:tab w:val="left" w:pos="2760"/>
        </w:tabs>
      </w:pPr>
      <w:r>
        <w:t>点击完善论文信息</w:t>
      </w:r>
      <w:r>
        <w:tab/>
      </w:r>
    </w:p>
    <w:p w:rsidR="00241AA5" w:rsidRDefault="00241AA5" w:rsidP="00241AA5">
      <w:pPr>
        <w:tabs>
          <w:tab w:val="left" w:pos="2760"/>
        </w:tabs>
      </w:pPr>
      <w:r w:rsidRPr="00241AA5">
        <w:rPr>
          <w:noProof/>
        </w:rPr>
        <w:lastRenderedPageBreak/>
        <w:drawing>
          <wp:inline distT="0" distB="0" distL="0" distR="0" wp14:anchorId="5D705F35" wp14:editId="137E3C1D">
            <wp:extent cx="5274310" cy="2964815"/>
            <wp:effectExtent l="0" t="0" r="2540" b="698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A5" w:rsidRDefault="00C36D15" w:rsidP="00241AA5">
      <w:pPr>
        <w:tabs>
          <w:tab w:val="left" w:pos="2760"/>
        </w:tabs>
      </w:pPr>
      <w:r>
        <w:rPr>
          <w:rFonts w:hint="eastAsia"/>
        </w:rPr>
        <w:t>教师模块（可用测试账号</w:t>
      </w:r>
      <w:r>
        <w:rPr>
          <w:rFonts w:hint="eastAsia"/>
        </w:rPr>
        <w:t>1023</w:t>
      </w:r>
      <w:r>
        <w:rPr>
          <w:rFonts w:hint="eastAsia"/>
        </w:rPr>
        <w:t>，密码</w:t>
      </w:r>
      <w:r>
        <w:rPr>
          <w:rFonts w:hint="eastAsia"/>
        </w:rPr>
        <w:t>1023</w:t>
      </w:r>
      <w:r>
        <w:rPr>
          <w:rFonts w:hint="eastAsia"/>
        </w:rPr>
        <w:t>）</w:t>
      </w:r>
    </w:p>
    <w:p w:rsidR="00C36D15" w:rsidRDefault="00C36D15" w:rsidP="00241AA5">
      <w:pPr>
        <w:tabs>
          <w:tab w:val="left" w:pos="2760"/>
        </w:tabs>
      </w:pPr>
      <w:r>
        <w:t>教师的登录</w:t>
      </w:r>
      <w:r>
        <w:rPr>
          <w:rFonts w:hint="eastAsia"/>
        </w:rPr>
        <w:t>、</w:t>
      </w:r>
      <w:r>
        <w:t>主界面</w:t>
      </w:r>
      <w:r>
        <w:rPr>
          <w:rFonts w:hint="eastAsia"/>
        </w:rPr>
        <w:t>、</w:t>
      </w:r>
      <w:r>
        <w:t>查看通知</w:t>
      </w:r>
      <w:r>
        <w:rPr>
          <w:rFonts w:hint="eastAsia"/>
        </w:rPr>
        <w:t>，</w:t>
      </w:r>
      <w:r>
        <w:t>搜索论文</w:t>
      </w:r>
      <w:r>
        <w:rPr>
          <w:rFonts w:hint="eastAsia"/>
        </w:rPr>
        <w:t>、</w:t>
      </w:r>
      <w:r>
        <w:t>信箱</w:t>
      </w:r>
      <w:r>
        <w:rPr>
          <w:rFonts w:hint="eastAsia"/>
        </w:rPr>
        <w:t>、</w:t>
      </w:r>
      <w:r>
        <w:t>查看收藏功能与普通学生相似</w:t>
      </w:r>
      <w:r>
        <w:rPr>
          <w:rFonts w:hint="eastAsia"/>
        </w:rPr>
        <w:t>，</w:t>
      </w:r>
      <w:r>
        <w:t>这里主要讲不同之处</w:t>
      </w:r>
      <w:r>
        <w:rPr>
          <w:rFonts w:hint="eastAsia"/>
        </w:rPr>
        <w:t>：</w:t>
      </w:r>
    </w:p>
    <w:p w:rsidR="00C36D15" w:rsidRDefault="00C36D15" w:rsidP="00241AA5">
      <w:pPr>
        <w:tabs>
          <w:tab w:val="left" w:pos="2760"/>
        </w:tabs>
      </w:pPr>
      <w:r>
        <w:t>点击学生列表里的论文详情可以查看论文的简要信息</w:t>
      </w:r>
      <w:r>
        <w:rPr>
          <w:rFonts w:hint="eastAsia"/>
        </w:rPr>
        <w:t>：</w:t>
      </w:r>
    </w:p>
    <w:p w:rsidR="00C36D15" w:rsidRDefault="00C36D15" w:rsidP="00241AA5">
      <w:pPr>
        <w:tabs>
          <w:tab w:val="left" w:pos="2760"/>
        </w:tabs>
      </w:pPr>
      <w:r w:rsidRPr="00C36D15">
        <w:rPr>
          <w:noProof/>
        </w:rPr>
        <w:drawing>
          <wp:inline distT="0" distB="0" distL="0" distR="0" wp14:anchorId="5F593562" wp14:editId="366D795D">
            <wp:extent cx="5274310" cy="2964815"/>
            <wp:effectExtent l="0" t="0" r="2540" b="698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15" w:rsidRDefault="00C36D15" w:rsidP="00241AA5">
      <w:pPr>
        <w:tabs>
          <w:tab w:val="left" w:pos="2760"/>
        </w:tabs>
      </w:pPr>
      <w:r>
        <w:t>点击学生列表里的学号可以查看学生个人信息</w:t>
      </w:r>
    </w:p>
    <w:p w:rsidR="00C36D15" w:rsidRDefault="00C36D15" w:rsidP="00241AA5">
      <w:pPr>
        <w:tabs>
          <w:tab w:val="left" w:pos="2760"/>
        </w:tabs>
      </w:pPr>
      <w:r w:rsidRPr="00C36D15">
        <w:rPr>
          <w:noProof/>
        </w:rPr>
        <w:lastRenderedPageBreak/>
        <w:drawing>
          <wp:inline distT="0" distB="0" distL="0" distR="0" wp14:anchorId="4A967872" wp14:editId="34524FBB">
            <wp:extent cx="5274310" cy="2964815"/>
            <wp:effectExtent l="0" t="0" r="2540" b="698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C0" w:rsidRDefault="00D225C0" w:rsidP="00241AA5">
      <w:pPr>
        <w:tabs>
          <w:tab w:val="left" w:pos="2760"/>
        </w:tabs>
      </w:pPr>
      <w:r>
        <w:rPr>
          <w:rFonts w:hint="eastAsia"/>
        </w:rPr>
        <w:t>可以进行答辩通过的动作以及评分评语</w:t>
      </w:r>
    </w:p>
    <w:p w:rsidR="00D225C0" w:rsidRDefault="00D225C0" w:rsidP="00241AA5">
      <w:pPr>
        <w:tabs>
          <w:tab w:val="left" w:pos="2760"/>
        </w:tabs>
      </w:pPr>
      <w:r w:rsidRPr="00C36D15">
        <w:rPr>
          <w:noProof/>
        </w:rPr>
        <w:drawing>
          <wp:inline distT="0" distB="0" distL="0" distR="0" wp14:anchorId="6937ED0A" wp14:editId="218D755C">
            <wp:extent cx="5274310" cy="2964815"/>
            <wp:effectExtent l="0" t="0" r="2540" b="698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C0" w:rsidRDefault="00D225C0" w:rsidP="00241AA5">
      <w:pPr>
        <w:tabs>
          <w:tab w:val="left" w:pos="2760"/>
        </w:tabs>
      </w:pPr>
      <w:r>
        <w:t>管理员用户</w:t>
      </w:r>
      <w:r>
        <w:rPr>
          <w:rFonts w:hint="eastAsia"/>
        </w:rPr>
        <w:t>（可用测试账号</w:t>
      </w:r>
      <w:r>
        <w:rPr>
          <w:rFonts w:hint="eastAsia"/>
        </w:rPr>
        <w:t>admi</w:t>
      </w:r>
      <w:r>
        <w:rPr>
          <w:rFonts w:hint="eastAsia"/>
        </w:rPr>
        <w:t>，密码</w:t>
      </w:r>
      <w:r>
        <w:rPr>
          <w:rFonts w:hint="eastAsia"/>
        </w:rPr>
        <w:t>admi</w:t>
      </w:r>
      <w:r>
        <w:rPr>
          <w:rFonts w:hint="eastAsia"/>
        </w:rPr>
        <w:t>）</w:t>
      </w:r>
    </w:p>
    <w:p w:rsidR="00D225C0" w:rsidRDefault="00D225C0" w:rsidP="00241AA5">
      <w:pPr>
        <w:tabs>
          <w:tab w:val="left" w:pos="2760"/>
        </w:tabs>
      </w:pPr>
      <w:r>
        <w:t>登录与其他用户类似</w:t>
      </w:r>
    </w:p>
    <w:p w:rsidR="00D225C0" w:rsidRDefault="00D225C0" w:rsidP="00241AA5">
      <w:pPr>
        <w:tabs>
          <w:tab w:val="left" w:pos="2760"/>
        </w:tabs>
      </w:pPr>
      <w:r>
        <w:t>进入主界面可以对三种用户进行管理</w:t>
      </w:r>
    </w:p>
    <w:p w:rsidR="00D225C0" w:rsidRDefault="00D225C0" w:rsidP="00241AA5">
      <w:pPr>
        <w:tabs>
          <w:tab w:val="left" w:pos="2760"/>
        </w:tabs>
      </w:pPr>
      <w:r w:rsidRPr="00D225C0">
        <w:rPr>
          <w:noProof/>
        </w:rPr>
        <w:lastRenderedPageBreak/>
        <w:drawing>
          <wp:inline distT="0" distB="0" distL="0" distR="0" wp14:anchorId="0F07AE17" wp14:editId="2AAF09CC">
            <wp:extent cx="5274310" cy="2964815"/>
            <wp:effectExtent l="0" t="0" r="2540" b="698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C0" w:rsidRDefault="00D225C0" w:rsidP="00241AA5">
      <w:pPr>
        <w:tabs>
          <w:tab w:val="left" w:pos="2760"/>
        </w:tabs>
      </w:pPr>
      <w:r>
        <w:t>首先可以输入不同的搜索条件查找对应的用户</w:t>
      </w:r>
      <w:r>
        <w:rPr>
          <w:rFonts w:hint="eastAsia"/>
        </w:rPr>
        <w:t>：</w:t>
      </w:r>
    </w:p>
    <w:p w:rsidR="00D225C0" w:rsidRDefault="00D225C0" w:rsidP="00241AA5">
      <w:pPr>
        <w:tabs>
          <w:tab w:val="left" w:pos="2760"/>
        </w:tabs>
      </w:pPr>
      <w:r w:rsidRPr="00D225C0">
        <w:rPr>
          <w:noProof/>
        </w:rPr>
        <w:drawing>
          <wp:inline distT="0" distB="0" distL="0" distR="0" wp14:anchorId="741162C1" wp14:editId="00639E62">
            <wp:extent cx="5274310" cy="2964815"/>
            <wp:effectExtent l="0" t="0" r="2540" b="698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C0" w:rsidRDefault="00D225C0" w:rsidP="00241AA5">
      <w:pPr>
        <w:tabs>
          <w:tab w:val="left" w:pos="2760"/>
        </w:tabs>
      </w:pPr>
      <w:r>
        <w:t>输入用户</w:t>
      </w:r>
      <w:r>
        <w:rPr>
          <w:rFonts w:hint="eastAsia"/>
        </w:rPr>
        <w:t>ID</w:t>
      </w:r>
      <w:r>
        <w:rPr>
          <w:rFonts w:hint="eastAsia"/>
        </w:rPr>
        <w:t>可以对用户进行具体的管理：</w:t>
      </w:r>
    </w:p>
    <w:p w:rsidR="00D225C0" w:rsidRDefault="00D225C0" w:rsidP="00241AA5">
      <w:pPr>
        <w:tabs>
          <w:tab w:val="left" w:pos="2760"/>
        </w:tabs>
      </w:pPr>
      <w:r w:rsidRPr="00D225C0">
        <w:rPr>
          <w:noProof/>
        </w:rPr>
        <w:lastRenderedPageBreak/>
        <w:drawing>
          <wp:inline distT="0" distB="0" distL="0" distR="0" wp14:anchorId="1EBE3943" wp14:editId="201E78ED">
            <wp:extent cx="5274310" cy="2964815"/>
            <wp:effectExtent l="0" t="0" r="2540" b="698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5C0" w:rsidRDefault="00D225C0" w:rsidP="00241AA5">
      <w:pPr>
        <w:tabs>
          <w:tab w:val="left" w:pos="2760"/>
        </w:tabs>
      </w:pPr>
      <w:r>
        <w:t>可以改变用户权限以及删除用户</w:t>
      </w:r>
      <w:r>
        <w:rPr>
          <w:rFonts w:hint="eastAsia"/>
        </w:rPr>
        <w:t>，</w:t>
      </w:r>
      <w:r>
        <w:t>可以在右边输入新的用户</w:t>
      </w:r>
      <w:r>
        <w:rPr>
          <w:rFonts w:hint="eastAsia"/>
        </w:rPr>
        <w:t>ID</w:t>
      </w:r>
      <w:r>
        <w:rPr>
          <w:rFonts w:hint="eastAsia"/>
        </w:rPr>
        <w:t>对另外的用户做管理。</w:t>
      </w:r>
    </w:p>
    <w:p w:rsidR="00273090" w:rsidRDefault="00273090" w:rsidP="00241AA5">
      <w:pPr>
        <w:tabs>
          <w:tab w:val="left" w:pos="2760"/>
        </w:tabs>
      </w:pPr>
      <w:r>
        <w:t>管理员可以对单一用户发送信件也可以对多个用户群发通知</w:t>
      </w:r>
      <w:r>
        <w:rPr>
          <w:rFonts w:hint="eastAsia"/>
        </w:rPr>
        <w:t>：</w:t>
      </w:r>
    </w:p>
    <w:p w:rsidR="00D225C0" w:rsidRDefault="00273090" w:rsidP="00241AA5">
      <w:pPr>
        <w:tabs>
          <w:tab w:val="left" w:pos="2760"/>
        </w:tabs>
      </w:pPr>
      <w:r w:rsidRPr="00273090">
        <w:rPr>
          <w:noProof/>
        </w:rPr>
        <w:drawing>
          <wp:inline distT="0" distB="0" distL="0" distR="0" wp14:anchorId="23406001" wp14:editId="2FC0FB01">
            <wp:extent cx="5274310" cy="2964815"/>
            <wp:effectExtent l="0" t="0" r="2540" b="698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Default="00273090" w:rsidP="00241AA5">
      <w:pPr>
        <w:tabs>
          <w:tab w:val="left" w:pos="2760"/>
        </w:tabs>
      </w:pPr>
      <w:r>
        <w:rPr>
          <w:rFonts w:hint="eastAsia"/>
        </w:rPr>
        <w:t>举报处理</w:t>
      </w:r>
    </w:p>
    <w:p w:rsidR="00273090" w:rsidRDefault="00273090" w:rsidP="00241AA5">
      <w:pPr>
        <w:tabs>
          <w:tab w:val="left" w:pos="2760"/>
        </w:tabs>
      </w:pPr>
      <w:r>
        <w:t>可以看到举报记录</w:t>
      </w:r>
      <w:r>
        <w:rPr>
          <w:rFonts w:hint="eastAsia"/>
        </w:rPr>
        <w:t>，</w:t>
      </w:r>
      <w:r>
        <w:t>根据举报记录</w:t>
      </w:r>
      <w:r>
        <w:rPr>
          <w:rFonts w:hint="eastAsia"/>
        </w:rPr>
        <w:t>，</w:t>
      </w:r>
      <w:r>
        <w:t>管理对应的用户</w:t>
      </w:r>
      <w:r>
        <w:rPr>
          <w:rFonts w:hint="eastAsia"/>
        </w:rPr>
        <w:t>，</w:t>
      </w:r>
      <w:r>
        <w:t>可以把举报记录标记为已完成</w:t>
      </w:r>
      <w:r>
        <w:rPr>
          <w:rFonts w:hint="eastAsia"/>
        </w:rPr>
        <w:t>。</w:t>
      </w:r>
    </w:p>
    <w:p w:rsidR="00273090" w:rsidRDefault="00273090" w:rsidP="00241AA5">
      <w:pPr>
        <w:tabs>
          <w:tab w:val="left" w:pos="2760"/>
        </w:tabs>
      </w:pPr>
      <w:r w:rsidRPr="00273090">
        <w:rPr>
          <w:noProof/>
        </w:rPr>
        <w:lastRenderedPageBreak/>
        <w:drawing>
          <wp:inline distT="0" distB="0" distL="0" distR="0" wp14:anchorId="5714D0C7" wp14:editId="7AC2542C">
            <wp:extent cx="5274310" cy="2964815"/>
            <wp:effectExtent l="0" t="0" r="2540" b="698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Default="00273090" w:rsidP="00241AA5">
      <w:pPr>
        <w:tabs>
          <w:tab w:val="left" w:pos="2760"/>
        </w:tabs>
      </w:pPr>
      <w:r>
        <w:t>用户的行为都会产生日志</w:t>
      </w:r>
      <w:r>
        <w:rPr>
          <w:rFonts w:hint="eastAsia"/>
        </w:rPr>
        <w:t>，</w:t>
      </w:r>
      <w:r>
        <w:t>该管理员可以选择不同用户类型</w:t>
      </w:r>
      <w:r>
        <w:rPr>
          <w:rFonts w:hint="eastAsia"/>
        </w:rPr>
        <w:t>，</w:t>
      </w:r>
      <w:r>
        <w:t>不同时间段</w:t>
      </w:r>
      <w:r>
        <w:rPr>
          <w:rFonts w:hint="eastAsia"/>
        </w:rPr>
        <w:t>，</w:t>
      </w:r>
      <w:r>
        <w:t>查看对应的行为</w:t>
      </w:r>
      <w:r>
        <w:rPr>
          <w:rFonts w:hint="eastAsia"/>
        </w:rPr>
        <w:t>，</w:t>
      </w:r>
    </w:p>
    <w:p w:rsidR="00273090" w:rsidRDefault="00273090">
      <w:pPr>
        <w:widowControl/>
        <w:jc w:val="left"/>
      </w:pPr>
      <w:r>
        <w:br w:type="page"/>
      </w:r>
    </w:p>
    <w:p w:rsidR="00273090" w:rsidRDefault="00273090" w:rsidP="00241AA5">
      <w:pPr>
        <w:tabs>
          <w:tab w:val="left" w:pos="2760"/>
        </w:tabs>
      </w:pPr>
      <w:r w:rsidRPr="00273090">
        <w:rPr>
          <w:noProof/>
        </w:rPr>
        <w:lastRenderedPageBreak/>
        <w:drawing>
          <wp:inline distT="0" distB="0" distL="0" distR="0" wp14:anchorId="4DECA331" wp14:editId="5B3B9E97">
            <wp:extent cx="5274310" cy="2964815"/>
            <wp:effectExtent l="0" t="0" r="2540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Default="00273090" w:rsidP="00241AA5">
      <w:pPr>
        <w:tabs>
          <w:tab w:val="left" w:pos="2760"/>
        </w:tabs>
      </w:pPr>
      <w:r>
        <w:t>还可以将用户日志导出为</w:t>
      </w:r>
      <w:r>
        <w:rPr>
          <w:rFonts w:hint="eastAsia"/>
        </w:rPr>
        <w:t>Ex</w:t>
      </w:r>
      <w:r>
        <w:t>cel</w:t>
      </w:r>
      <w:r>
        <w:t>表格</w:t>
      </w:r>
      <w:r>
        <w:rPr>
          <w:rFonts w:hint="eastAsia"/>
        </w:rPr>
        <w:t>：</w:t>
      </w:r>
    </w:p>
    <w:p w:rsidR="00273090" w:rsidRDefault="00273090" w:rsidP="00241AA5">
      <w:pPr>
        <w:tabs>
          <w:tab w:val="left" w:pos="2760"/>
        </w:tabs>
      </w:pPr>
      <w:r w:rsidRPr="00273090">
        <w:rPr>
          <w:noProof/>
        </w:rPr>
        <w:drawing>
          <wp:inline distT="0" distB="0" distL="0" distR="0" wp14:anchorId="2B3BD8DC" wp14:editId="52099B6C">
            <wp:extent cx="5274310" cy="2964815"/>
            <wp:effectExtent l="0" t="0" r="2540" b="698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Default="00273090" w:rsidP="00241AA5">
      <w:pPr>
        <w:tabs>
          <w:tab w:val="left" w:pos="2760"/>
        </w:tabs>
      </w:pPr>
      <w:r>
        <w:t>管理员可以查看数据库里的表格</w:t>
      </w:r>
      <w:r>
        <w:rPr>
          <w:rFonts w:hint="eastAsia"/>
        </w:rPr>
        <w:t>，</w:t>
      </w:r>
    </w:p>
    <w:p w:rsidR="00273090" w:rsidRDefault="00273090" w:rsidP="00241AA5">
      <w:pPr>
        <w:tabs>
          <w:tab w:val="left" w:pos="2760"/>
        </w:tabs>
      </w:pPr>
      <w:r w:rsidRPr="00273090">
        <w:t xml:space="preserve"> </w:t>
      </w:r>
      <w:r w:rsidRPr="00273090">
        <w:rPr>
          <w:noProof/>
        </w:rPr>
        <w:lastRenderedPageBreak/>
        <w:drawing>
          <wp:inline distT="0" distB="0" distL="0" distR="0" wp14:anchorId="2BC937A5" wp14:editId="57FAEF53">
            <wp:extent cx="5274310" cy="2964815"/>
            <wp:effectExtent l="0" t="0" r="2540" b="698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Pr="00273090" w:rsidRDefault="00273090" w:rsidP="00241AA5">
      <w:pPr>
        <w:tabs>
          <w:tab w:val="left" w:pos="2760"/>
        </w:tabs>
      </w:pPr>
      <w:r>
        <w:t>可以将表格导出为</w:t>
      </w:r>
      <w:r>
        <w:rPr>
          <w:rFonts w:hint="eastAsia"/>
        </w:rPr>
        <w:t>Exce</w:t>
      </w:r>
      <w:r>
        <w:t>l</w:t>
      </w:r>
      <w:r>
        <w:t>表格</w:t>
      </w:r>
      <w:r>
        <w:rPr>
          <w:rFonts w:hint="eastAsia"/>
        </w:rPr>
        <w:t>：</w:t>
      </w:r>
    </w:p>
    <w:p w:rsidR="00273090" w:rsidRDefault="00273090" w:rsidP="00241AA5">
      <w:pPr>
        <w:tabs>
          <w:tab w:val="left" w:pos="2760"/>
        </w:tabs>
      </w:pPr>
      <w:r w:rsidRPr="00273090">
        <w:rPr>
          <w:noProof/>
        </w:rPr>
        <w:drawing>
          <wp:inline distT="0" distB="0" distL="0" distR="0" wp14:anchorId="6E60ED7B" wp14:editId="0B1E6D4A">
            <wp:extent cx="5274310" cy="2964815"/>
            <wp:effectExtent l="0" t="0" r="2540" b="698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1E1" w:rsidRPr="00273090" w:rsidRDefault="00E071E1" w:rsidP="00241AA5">
      <w:pPr>
        <w:tabs>
          <w:tab w:val="left" w:pos="2760"/>
        </w:tabs>
      </w:pPr>
      <w:r>
        <w:t>系统的基本功能介绍到这里</w:t>
      </w:r>
      <w:r>
        <w:rPr>
          <w:rFonts w:hint="eastAsia"/>
        </w:rPr>
        <w:t>。</w:t>
      </w:r>
    </w:p>
    <w:sectPr w:rsidR="00E071E1" w:rsidRPr="002730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1338" w:rsidRDefault="00601338" w:rsidP="00C94070">
      <w:r>
        <w:separator/>
      </w:r>
    </w:p>
  </w:endnote>
  <w:endnote w:type="continuationSeparator" w:id="0">
    <w:p w:rsidR="00601338" w:rsidRDefault="00601338" w:rsidP="00C940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7020304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1338" w:rsidRDefault="00601338" w:rsidP="00C94070">
      <w:r>
        <w:separator/>
      </w:r>
    </w:p>
  </w:footnote>
  <w:footnote w:type="continuationSeparator" w:id="0">
    <w:p w:rsidR="00601338" w:rsidRDefault="00601338" w:rsidP="00C940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1B8"/>
    <w:rsid w:val="000372E0"/>
    <w:rsid w:val="000511B8"/>
    <w:rsid w:val="00241AA5"/>
    <w:rsid w:val="00273090"/>
    <w:rsid w:val="00462559"/>
    <w:rsid w:val="00601338"/>
    <w:rsid w:val="006615C0"/>
    <w:rsid w:val="00AC4FC2"/>
    <w:rsid w:val="00BB1444"/>
    <w:rsid w:val="00C36D15"/>
    <w:rsid w:val="00C94070"/>
    <w:rsid w:val="00D225C0"/>
    <w:rsid w:val="00D35388"/>
    <w:rsid w:val="00DF5E42"/>
    <w:rsid w:val="00E071E1"/>
    <w:rsid w:val="00E14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B9B1F2-C1CF-4E6E-AF7A-F1C26B9B2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940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407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940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4070"/>
    <w:rPr>
      <w:sz w:val="18"/>
      <w:szCs w:val="18"/>
    </w:rPr>
  </w:style>
  <w:style w:type="character" w:styleId="a5">
    <w:name w:val="Hyperlink"/>
    <w:basedOn w:val="a0"/>
    <w:uiPriority w:val="99"/>
    <w:unhideWhenUsed/>
    <w:rsid w:val="00C94070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4625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://125.216.247.122:8080/GraDocScu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20</Pages>
  <Words>229</Words>
  <Characters>1309</Characters>
  <Application>Microsoft Office Word</Application>
  <DocSecurity>0</DocSecurity>
  <Lines>10</Lines>
  <Paragraphs>3</Paragraphs>
  <ScaleCrop>false</ScaleCrop>
  <Company/>
  <LinksUpToDate>false</LinksUpToDate>
  <CharactersWithSpaces>1535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cwh</dc:creator>
  <cp:keywords/>
  <dc:description/>
  <cp:lastModifiedBy>cwh</cp:lastModifiedBy>
  <cp:revision>7</cp:revision>
  <dcterms:created xsi:type="dcterms:W3CDTF">2014-12-03T13:52:00Z</dcterms:created>
  <dcterms:modified xsi:type="dcterms:W3CDTF">2014-12-04T12:23:00Z</dcterms:modified>
</cp:coreProperties>
</file>